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D" w:rsidRPr="00003AAD" w:rsidRDefault="00003AAD" w:rsidP="00003AAD">
      <w:pPr>
        <w:shd w:val="clear" w:color="auto" w:fill="FFFFFF"/>
        <w:spacing w:after="135" w:line="240" w:lineRule="auto"/>
        <w:rPr>
          <w:sz w:val="24"/>
        </w:rPr>
      </w:pPr>
      <w:proofErr w:type="gramStart"/>
      <w:r w:rsidRPr="00003AAD">
        <w:rPr>
          <w:sz w:val="24"/>
        </w:rPr>
        <w:t>Раздел</w:t>
      </w:r>
      <w:r w:rsidR="0086769A" w:rsidRPr="00003AAD">
        <w:rPr>
          <w:sz w:val="24"/>
        </w:rPr>
        <w:t xml:space="preserve"> </w:t>
      </w:r>
      <w:r w:rsidRPr="00003AAD">
        <w:rPr>
          <w:sz w:val="24"/>
        </w:rPr>
        <w:t xml:space="preserve"> «</w:t>
      </w:r>
      <w:proofErr w:type="gramEnd"/>
      <w:r w:rsidRPr="00003AAD">
        <w:rPr>
          <w:sz w:val="24"/>
        </w:rPr>
        <w:t>Округление чисел. Прикидки»</w:t>
      </w:r>
    </w:p>
    <w:p w:rsidR="00003AAD" w:rsidRDefault="00003AAD" w:rsidP="00003AAD">
      <w:pPr>
        <w:shd w:val="clear" w:color="auto" w:fill="FFFFFF"/>
        <w:spacing w:after="135" w:line="240" w:lineRule="auto"/>
        <w:rPr>
          <w:b/>
          <w:sz w:val="28"/>
        </w:rPr>
      </w:pPr>
      <w:r w:rsidRPr="00003AAD">
        <w:rPr>
          <w:b/>
          <w:sz w:val="28"/>
        </w:rPr>
        <w:t>Тема «Округление десятичных дробей»</w:t>
      </w:r>
    </w:p>
    <w:p w:rsidR="00B5419A" w:rsidRDefault="00B5419A" w:rsidP="00003AAD">
      <w:pPr>
        <w:shd w:val="clear" w:color="auto" w:fill="FFFFFF"/>
        <w:spacing w:after="135" w:line="240" w:lineRule="auto"/>
        <w:rPr>
          <w:b/>
          <w:sz w:val="28"/>
        </w:rPr>
      </w:pPr>
      <w:r>
        <w:rPr>
          <w:b/>
          <w:sz w:val="28"/>
        </w:rPr>
        <w:t>Класс 5</w:t>
      </w:r>
    </w:p>
    <w:p w:rsidR="00003AAD" w:rsidRPr="00B5419A" w:rsidRDefault="00B5419A" w:rsidP="00003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47F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947F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изучение нового материала.</w:t>
      </w:r>
    </w:p>
    <w:p w:rsidR="00003AAD" w:rsidRPr="00947F79" w:rsidRDefault="00003AAD" w:rsidP="00003A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47F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003AAD" w:rsidRPr="00947F79" w:rsidRDefault="00003AAD" w:rsidP="00003A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47F7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Личностные:</w:t>
      </w:r>
      <w:r w:rsidRPr="00947F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B541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формировать умение </w:t>
      </w:r>
      <w:r w:rsidRPr="00947F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видеть математическую задачу в окружающей действительности, содействовать развитию у детей умений общаться.</w:t>
      </w:r>
    </w:p>
    <w:p w:rsidR="00003AAD" w:rsidRPr="00947F79" w:rsidRDefault="00003AAD" w:rsidP="00003A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47F7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947F7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947F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развивать умение </w:t>
      </w:r>
      <w:proofErr w:type="gramStart"/>
      <w:r w:rsidRPr="00947F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анализировать,  делать</w:t>
      </w:r>
      <w:proofErr w:type="gramEnd"/>
      <w:r w:rsidRPr="00947F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выводы, развивать внимание, совершенствовать навыки само– и взаимоконтроля.</w:t>
      </w:r>
    </w:p>
    <w:p w:rsidR="00003AAD" w:rsidRPr="00947F79" w:rsidRDefault="00003AAD" w:rsidP="00003A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47F7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Предметные:</w:t>
      </w:r>
      <w:r w:rsidRPr="00947F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Организовать деятельность учащихся по изучению понятия приближённое значение числа, вывести правило округления десятичных дробей и обеспечить первичное закрепление знаний и умений по округлению десятичных дробей.</w:t>
      </w:r>
    </w:p>
    <w:p w:rsidR="00B5419A" w:rsidRPr="00B5419A" w:rsidRDefault="00B5419A" w:rsidP="00B5419A">
      <w:pPr>
        <w:pStyle w:val="a8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419A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Планируемые результаты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учащийся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научится  округлять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десятичные дроби до заданного разряда.</w:t>
      </w:r>
    </w:p>
    <w:p w:rsidR="00B5419A" w:rsidRDefault="00B5419A" w:rsidP="00B5419A">
      <w:pPr>
        <w:pStyle w:val="a8"/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5419A" w:rsidRPr="00B5419A" w:rsidRDefault="00B5419A" w:rsidP="00B5419A">
      <w:pPr>
        <w:pStyle w:val="a8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41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Базовый учебник:</w:t>
      </w:r>
      <w:r w:rsidRPr="00B541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Математика 5 класс: учебник для общеобразовательных учреждений/А.Г. Мерзляк, В.Б. Полонский, М.С. Якир – М.: </w:t>
      </w:r>
      <w:proofErr w:type="spellStart"/>
      <w:r w:rsidRPr="00B541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Вентана</w:t>
      </w:r>
      <w:proofErr w:type="spellEnd"/>
      <w:r w:rsidRPr="00B541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-Граф, 2013.</w:t>
      </w:r>
    </w:p>
    <w:p w:rsidR="000822CB" w:rsidRDefault="000822CB"/>
    <w:p w:rsidR="0086769A" w:rsidRDefault="0086769A"/>
    <w:p w:rsidR="0086769A" w:rsidRDefault="0086769A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1"/>
        <w:gridCol w:w="1134"/>
        <w:gridCol w:w="3969"/>
        <w:gridCol w:w="5402"/>
      </w:tblGrid>
      <w:tr w:rsidR="0086769A" w:rsidRPr="00947F79" w:rsidTr="00F61B4F">
        <w:trPr>
          <w:jc w:val="center"/>
        </w:trPr>
        <w:tc>
          <w:tcPr>
            <w:tcW w:w="3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9A" w:rsidRPr="00947F79" w:rsidRDefault="0086769A" w:rsidP="00A320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Этапы урока и их содержание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9A" w:rsidRPr="00947F79" w:rsidRDefault="0086769A" w:rsidP="00A320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Время(мин.)</w:t>
            </w:r>
          </w:p>
        </w:tc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9A" w:rsidRPr="00947F79" w:rsidRDefault="0086769A" w:rsidP="00A320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</w:t>
            </w:r>
          </w:p>
        </w:tc>
      </w:tr>
      <w:tr w:rsidR="0086769A" w:rsidRPr="00947F79" w:rsidTr="00611714">
        <w:trPr>
          <w:jc w:val="center"/>
        </w:trPr>
        <w:tc>
          <w:tcPr>
            <w:tcW w:w="3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69A" w:rsidRPr="00947F79" w:rsidRDefault="0086769A" w:rsidP="00A320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769A" w:rsidRPr="00947F79" w:rsidRDefault="0086769A" w:rsidP="00A320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9A" w:rsidRPr="00947F79" w:rsidRDefault="0086769A" w:rsidP="00A320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9A" w:rsidRPr="00947F79" w:rsidRDefault="0086769A" w:rsidP="00A320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обучающегося</w:t>
            </w:r>
          </w:p>
        </w:tc>
      </w:tr>
      <w:tr w:rsidR="0086769A" w:rsidRPr="00947F79" w:rsidTr="00611714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9A" w:rsidRPr="00947F79" w:rsidRDefault="0086769A" w:rsidP="00A3202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Организационный момент.</w:t>
            </w:r>
          </w:p>
          <w:p w:rsidR="0086769A" w:rsidRPr="00947F79" w:rsidRDefault="0086769A" w:rsidP="00A3202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769A" w:rsidRPr="00947F79" w:rsidRDefault="0086769A" w:rsidP="00A3202F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246" w:rsidRDefault="002D6246" w:rsidP="002D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Создать психологический настрой на работу</w:t>
            </w:r>
          </w:p>
          <w:p w:rsidR="0086769A" w:rsidRPr="00947F79" w:rsidRDefault="0086769A" w:rsidP="00A3202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6246" w:rsidRDefault="002D6246" w:rsidP="002D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Настраиваются на активную учебную деятельность. Записывают число, классная работа в тетрадях</w:t>
            </w:r>
          </w:p>
          <w:p w:rsidR="0086769A" w:rsidRPr="00947F79" w:rsidRDefault="0086769A" w:rsidP="00A3202F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1F3E" w:rsidRPr="00947F79" w:rsidTr="005D1F3E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Default="00FC199C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="005D1F3E"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. Актуализация </w:t>
            </w:r>
            <w:proofErr w:type="spellStart"/>
            <w:proofErr w:type="gramStart"/>
            <w:r w:rsidR="005D1F3E"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знаний.</w:t>
            </w:r>
            <w:r w:rsidR="005D1F3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="005D1F3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пробное действие</w:t>
            </w:r>
          </w:p>
          <w:p w:rsidR="005D1F3E" w:rsidRPr="00793191" w:rsidRDefault="00793191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Повторение разрядов десятичной дроби </w:t>
            </w:r>
            <w:r w:rsidRPr="0079319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слайд 1.2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6769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Игра с числами</w:t>
            </w:r>
            <w:r w:rsidRPr="0086769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B5419A" w:rsidRDefault="00793191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слайды</w:t>
            </w:r>
            <w:r w:rsidRPr="00793191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 3-11</w:t>
            </w:r>
            <w:r w:rsidR="00B5419A" w:rsidRPr="00FC19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5419A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B5419A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B5419A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B5419A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B5419A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B5419A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B5419A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B5419A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B5419A" w:rsidRPr="00FC199C" w:rsidRDefault="00B5419A" w:rsidP="00B5419A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C19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12</w:t>
            </w:r>
          </w:p>
          <w:p w:rsidR="005D1F3E" w:rsidRPr="00793191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947F79" w:rsidRDefault="00E83D30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Default="005D1F3E" w:rsidP="005D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Calibri" w:hAnsi="Calibri" w:cs="Calibri"/>
              </w:rPr>
              <w:t>Предлагает</w:t>
            </w:r>
          </w:p>
          <w:p w:rsidR="005D1F3E" w:rsidRDefault="00B5419A" w:rsidP="005D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для повторения в форме устной работы</w:t>
            </w:r>
          </w:p>
          <w:p w:rsidR="00793191" w:rsidRDefault="00793191" w:rsidP="005D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3191" w:rsidRDefault="00793191" w:rsidP="00793191">
            <w:pPr>
              <w:pStyle w:val="a4"/>
            </w:pPr>
            <w:r>
              <w:lastRenderedPageBreak/>
              <w:t>В ка</w:t>
            </w:r>
            <w:r>
              <w:t>ком разряде стоит цифра 5</w:t>
            </w:r>
            <w:r w:rsidR="00FC199C">
              <w:t>?</w:t>
            </w:r>
          </w:p>
          <w:p w:rsidR="00793191" w:rsidRPr="00793191" w:rsidRDefault="00793191" w:rsidP="005D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Вкаком</w:t>
            </w:r>
            <w:proofErr w:type="spellEnd"/>
            <w:r>
              <w:rPr>
                <w:rFonts w:ascii="Calibri" w:hAnsi="Calibri" w:cs="Calibri"/>
              </w:rPr>
              <w:t xml:space="preserve"> разряде стоит </w:t>
            </w:r>
            <w:proofErr w:type="gramStart"/>
            <w:r>
              <w:rPr>
                <w:rFonts w:ascii="Calibri" w:hAnsi="Calibri" w:cs="Calibri"/>
              </w:rPr>
              <w:t>буква</w:t>
            </w:r>
            <w:proofErr w:type="gramEnd"/>
            <w:r>
              <w:rPr>
                <w:rFonts w:ascii="Calibri" w:hAnsi="Calibri" w:cs="Calibri"/>
              </w:rPr>
              <w:t xml:space="preserve"> а</w:t>
            </w:r>
            <w:r w:rsidR="00FC199C">
              <w:rPr>
                <w:rFonts w:ascii="Calibri" w:hAnsi="Calibri" w:cs="Calibri"/>
              </w:rPr>
              <w:t>?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Pr="00FC199C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FC199C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 xml:space="preserve">Проводит инструктаж по </w:t>
            </w:r>
            <w:r w:rsidR="00FC199C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игре:</w:t>
            </w:r>
          </w:p>
          <w:p w:rsidR="005D1F3E" w:rsidRDefault="00FC199C" w:rsidP="005D1F3E">
            <w:pPr>
              <w:spacing w:after="135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Определить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к какому изданных чисел 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6 или 7 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ближе рассматриваемое число</w:t>
            </w:r>
          </w:p>
          <w:p w:rsidR="00FC199C" w:rsidRDefault="00FC199C" w:rsidP="005D1F3E">
            <w:pPr>
              <w:spacing w:after="135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</w:p>
          <w:p w:rsidR="00FC199C" w:rsidRDefault="00FC199C" w:rsidP="005D1F3E">
            <w:pPr>
              <w:spacing w:after="135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Что вы сделали с десятичными дробями?</w:t>
            </w:r>
          </w:p>
          <w:p w:rsidR="00FC199C" w:rsidRDefault="00FC199C" w:rsidP="005D1F3E">
            <w:pPr>
              <w:spacing w:after="135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До какого разряда?</w:t>
            </w:r>
          </w:p>
          <w:p w:rsidR="00FC199C" w:rsidRPr="00947F79" w:rsidRDefault="00FC199C" w:rsidP="0001664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99C" w:rsidRDefault="00FC199C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Выявляют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разряд,  в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котором находится необходимое число или буква</w:t>
            </w:r>
          </w:p>
          <w:p w:rsidR="00FC199C" w:rsidRDefault="00FC199C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Дети интуитивно округляют десятичные дроби до целого числа</w:t>
            </w:r>
          </w:p>
        </w:tc>
      </w:tr>
      <w:tr w:rsidR="005D1F3E" w:rsidRPr="00947F79" w:rsidTr="005D1F3E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947F79" w:rsidRDefault="00FC199C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  <w:r w:rsidR="005D1F3E"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Мотивация.</w:t>
            </w:r>
          </w:p>
          <w:p w:rsidR="005D1F3E" w:rsidRPr="00947F79" w:rsidRDefault="00B5419A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BD6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Слайд 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947F79" w:rsidRDefault="005D1F3E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5419A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Читает задачу, создаёт проблемную ситуацию.</w:t>
            </w:r>
          </w:p>
          <w:p w:rsidR="005D1F3E" w:rsidRPr="00947F79" w:rsidRDefault="00B5419A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смогли бы округлить число 3,85041 до единиц, до десятых, до сотых, до тысячных,</w:t>
            </w:r>
          </w:p>
          <w:p w:rsidR="00016645" w:rsidRDefault="005D1F3E" w:rsidP="00016645">
            <w:pPr>
              <w:spacing w:after="135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016645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Как вы думаете какая тема урока сегодня?</w:t>
            </w:r>
          </w:p>
          <w:p w:rsidR="00016645" w:rsidRDefault="00016645" w:rsidP="00016645">
            <w:pPr>
              <w:spacing w:after="135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Чему сегодня мы должны научиться на уроке?</w:t>
            </w:r>
          </w:p>
          <w:p w:rsidR="005D1F3E" w:rsidRPr="007F7BD6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016645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Дети задают вопросы к задаче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пытаются сформулировать тему урока.</w:t>
            </w:r>
          </w:p>
          <w:p w:rsidR="005D1F3E" w:rsidRPr="00947F79" w:rsidRDefault="005D1F3E" w:rsidP="0001664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1F3E" w:rsidRPr="00947F79" w:rsidTr="00E83D30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выявление места затруднения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Округление десятичной дроби до десятых, сотых 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тд</w:t>
            </w:r>
            <w:proofErr w:type="spellEnd"/>
          </w:p>
          <w:p w:rsidR="005D1F3E" w:rsidRPr="00947F79" w:rsidRDefault="005D1F3E" w:rsidP="007F7BD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  <w:r w:rsidR="009816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D6" w:rsidRDefault="00E83D30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r w:rsidR="007F7BD6"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могли бы округлить число 3,85041 до единиц, до </w:t>
            </w:r>
            <w:r w:rsid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десятых, до сотых, до тысячных</w:t>
            </w:r>
            <w:r w:rsid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? </w:t>
            </w:r>
          </w:p>
          <w:p w:rsidR="005D1F3E" w:rsidRPr="00947F79" w:rsidRDefault="007F7BD6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вызывает затруднения?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вопросы.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D1F3E" w:rsidRPr="00947F79" w:rsidTr="00E83D30">
        <w:trPr>
          <w:jc w:val="center"/>
        </w:trPr>
        <w:tc>
          <w:tcPr>
            <w:tcW w:w="3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Default="007F7BD6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5.</w:t>
            </w:r>
            <w:r w:rsidR="005D1F3E" w:rsidRPr="0086769A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Построение проекты выхода из ситуации затруднения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  <w:p w:rsidR="005D1F3E" w:rsidRPr="0086769A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E83D30" w:rsidRPr="00947F79" w:rsidRDefault="00E83D30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D6" w:rsidRDefault="005D1F3E" w:rsidP="007F7BD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Разъясняет, как выполнять работу.</w:t>
            </w:r>
            <w:r w:rsid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Вернулись</w:t>
            </w:r>
            <w:r w:rsid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 примеру </w:t>
            </w:r>
            <w:proofErr w:type="gramStart"/>
            <w:r w:rsid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округления</w:t>
            </w:r>
            <w:proofErr w:type="gramEnd"/>
            <w:r w:rsid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до целого </w:t>
            </w:r>
          </w:p>
          <w:p w:rsidR="007F7BD6" w:rsidRPr="00947F79" w:rsidRDefault="007F7BD6" w:rsidP="007F7BD6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7BD6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На слайде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F7B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чертёж луча с числами. Рассмотрите, какие десятичные дроби расположены близко к данным числам? Выбираете десятичные дроби с одной цифрой после запятой, выполняете округление до единиц, но разделите с соседом числа так, что один выполняет округление, когда ответ получается больше данного, а другой – когда меньше.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 слайд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016645" w:rsidRDefault="00016645" w:rsidP="0001664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Давайте попробуйте вывести закономерность. 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Объясняет, как округлить число 6,5. Математики договорились округлять в этом случае до большего из двух чисел.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Какую цифру после запятой вы ещё не взяли? Тогда как округлить число 6,0 до единиц?</w:t>
            </w:r>
          </w:p>
          <w:p w:rsidR="00F60B7B" w:rsidRDefault="00F60B7B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Давайте п</w:t>
            </w:r>
            <w:r w:rsidR="00E330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опробуем составить алгоритм</w:t>
            </w:r>
          </w:p>
          <w:p w:rsidR="00F60B7B" w:rsidRPr="00F62D6D" w:rsidRDefault="00F62D6D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F62D6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Слайд 16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Думают, отвечают на вопрос.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Смогли бы округлить до единиц. Получили бы число 4. А остальное вызвало бы затруднение.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Работают в парах.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Записывают</w:t>
            </w:r>
            <w:proofErr w:type="gramEnd"/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а) 6,1 ≈6; 6,2 ≈ 6; 6,3 ≈ 6; 6,4 ≈ 6. б) 6,6≈7; 6,7 ≈ 7; 6,8 ≈ 7; 6,9 ≈ 7. Проверяют полученные результаты друг у друга по решению на </w:t>
            </w:r>
            <w:r w:rsidR="007F7B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слайде 15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Совещаются. Дают ответ, что когда стоят цифры 1,2,3,4 в разряде единиц цифра не изменяется, а когда – 6,7,8,9, то цифра в округляемом разряде меняется. Число 6,5 находится на одинаковом расстоянии от обоих чисел.</w:t>
            </w:r>
          </w:p>
          <w:p w:rsidR="00E33011" w:rsidRPr="00947F79" w:rsidRDefault="00E33011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Составляют алгоритм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Полностью формулируют правило. Затем находят его в учебнике на с.216 и ученик читает его вслух.</w:t>
            </w:r>
          </w:p>
        </w:tc>
      </w:tr>
      <w:tr w:rsidR="005D1F3E" w:rsidRPr="00947F79" w:rsidTr="00611714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977A2E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lastRenderedPageBreak/>
              <w:t>Этап построенного проекта и решение исходной задачи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1F3E" w:rsidRPr="00947F79" w:rsidRDefault="005D1F3E" w:rsidP="005D1F3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645" w:rsidRDefault="00016645" w:rsidP="00E330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</w:pPr>
          </w:p>
          <w:p w:rsidR="00E33011" w:rsidRPr="00E33011" w:rsidRDefault="00E33011" w:rsidP="00E33011">
            <w:pPr>
              <w:spacing w:after="135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</w:pPr>
            <w:proofErr w:type="gramStart"/>
            <w:r w:rsidRPr="00977A2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теперь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977A2E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смогли бы округлить число 3,85041 до единиц, до десятых, до сотых, до тысячных, пользуясь данными сведениями?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Pr="00E3301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u w:val="single"/>
                <w:lang w:eastAsia="ru-RU"/>
              </w:rPr>
              <w:t>слайд 17</w:t>
            </w:r>
          </w:p>
          <w:p w:rsidR="00E33011" w:rsidRPr="00947F79" w:rsidRDefault="00E33011" w:rsidP="00E330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Пользуясь сформулированным правилом, округлите число.</w:t>
            </w:r>
          </w:p>
          <w:p w:rsidR="00E33011" w:rsidRDefault="00F62D6D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 слайде №18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показано оформление записи округления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того чтобы было видно до какого разряда вы округляете и на какую цифру надо смотреть, мы будем выполнять записи так:</w:t>
            </w:r>
          </w:p>
          <w:p w:rsidR="005D1F3E" w:rsidRPr="00947F79" w:rsidRDefault="005D1F3E" w:rsidP="005D1F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9B6BD2F" wp14:editId="12846A66">
                  <wp:extent cx="267335" cy="226060"/>
                  <wp:effectExtent l="0" t="0" r="0" b="2540"/>
                  <wp:docPr id="10" name="Рисунок 10" descr="http://xn--i1abbnckbmcl9fb.xn--p1ai/%D1%81%D1%82%D0%B0%D1%82%D1%8C%D0%B8/643360/f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643360/f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401≈3,9</w:t>
            </w:r>
          </w:p>
          <w:p w:rsidR="005D1F3E" w:rsidRPr="00947F79" w:rsidRDefault="005D1F3E" w:rsidP="005D1F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3,8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CF298FA" wp14:editId="01E3AB6E">
                  <wp:extent cx="307975" cy="215900"/>
                  <wp:effectExtent l="0" t="0" r="0" b="0"/>
                  <wp:docPr id="9" name="Рисунок 9" descr="http://xn--i1abbnckbmcl9fb.xn--p1ai/%D1%81%D1%82%D0%B0%D1%82%D1%8C%D0%B8/643360/f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643360/f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 ≈ 3,85</w:t>
            </w:r>
          </w:p>
          <w:p w:rsidR="005D1F3E" w:rsidRPr="00947F79" w:rsidRDefault="005D1F3E" w:rsidP="005D1F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3,85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6345123" wp14:editId="70196BB4">
                  <wp:extent cx="81915" cy="194945"/>
                  <wp:effectExtent l="0" t="0" r="0" b="0"/>
                  <wp:docPr id="8" name="Рисунок 8" descr="http://xn--i1abbnckbmcl9fb.xn--p1ai/%D1%81%D1%82%D0%B0%D1%82%D1%8C%D0%B8/643360/f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643360/f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A45CDE1" wp14:editId="02F80363">
                  <wp:extent cx="154305" cy="205740"/>
                  <wp:effectExtent l="0" t="0" r="0" b="3810"/>
                  <wp:docPr id="7" name="Рисунок 7" descr="http://xn--i1abbnckbmcl9fb.xn--p1ai/%D1%81%D1%82%D0%B0%D1%82%D1%8C%D0%B8/643360/f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643360/f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 ≈ 3,854.</w:t>
            </w:r>
          </w:p>
          <w:p w:rsidR="00016645" w:rsidRDefault="005D1F3E" w:rsidP="0001664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Задаёт вопрос.</w:t>
            </w:r>
          </w:p>
          <w:p w:rsidR="00016645" w:rsidRPr="00947F79" w:rsidRDefault="00016645" w:rsidP="0001664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Скажите, а что произошло с цифрами после округляемого разряда?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Поясняет, что цифры после округляемого разряда отбрасываются.</w:t>
            </w:r>
          </w:p>
          <w:p w:rsidR="00016645" w:rsidRPr="00947F79" w:rsidRDefault="005D1F3E" w:rsidP="0001664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Указывает на пример на стр. 216 и разбирает его с учениками.</w:t>
            </w:r>
            <w:r w:rsidR="00016645"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16645"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Рассматривают пример на стр.216, когда после округления на конце получается нуль.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Записывают в тетрадь:</w:t>
            </w:r>
          </w:p>
          <w:p w:rsidR="005D1F3E" w:rsidRPr="00947F79" w:rsidRDefault="005D1F3E" w:rsidP="005D1F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FA6ADD9" wp14:editId="38686994">
                  <wp:extent cx="267335" cy="226060"/>
                  <wp:effectExtent l="0" t="0" r="0" b="2540"/>
                  <wp:docPr id="6" name="Рисунок 6" descr="http://xn--i1abbnckbmcl9fb.xn--p1ai/%D1%81%D1%82%D0%B0%D1%82%D1%8C%D0%B8/643360/f_clip_image00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i1abbnckbmcl9fb.xn--p1ai/%D1%81%D1%82%D0%B0%D1%82%D1%8C%D0%B8/643360/f_clip_image00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401≈3,9</w:t>
            </w:r>
          </w:p>
          <w:p w:rsidR="005D1F3E" w:rsidRPr="00947F79" w:rsidRDefault="005D1F3E" w:rsidP="005D1F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3,8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8A71408" wp14:editId="5CB83266">
                  <wp:extent cx="307975" cy="215900"/>
                  <wp:effectExtent l="0" t="0" r="0" b="0"/>
                  <wp:docPr id="5" name="Рисунок 5" descr="http://xn--i1abbnckbmcl9fb.xn--p1ai/%D1%81%D1%82%D0%B0%D1%82%D1%8C%D0%B8/643360/f_clip_image00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643360/f_clip_image00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 ≈ 3,85</w:t>
            </w:r>
          </w:p>
          <w:p w:rsidR="005D1F3E" w:rsidRPr="00947F79" w:rsidRDefault="005D1F3E" w:rsidP="005D1F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3,85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1725570" wp14:editId="3A44701F">
                  <wp:extent cx="81915" cy="194945"/>
                  <wp:effectExtent l="0" t="0" r="0" b="0"/>
                  <wp:docPr id="4" name="Рисунок 4" descr="http://xn--i1abbnckbmcl9fb.xn--p1ai/%D1%81%D1%82%D0%B0%D1%82%D1%8C%D0%B8/643360/f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i1abbnckbmcl9fb.xn--p1ai/%D1%81%D1%82%D0%B0%D1%82%D1%8C%D0%B8/643360/f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E8E2535" wp14:editId="5E365B30">
                  <wp:extent cx="154305" cy="205740"/>
                  <wp:effectExtent l="0" t="0" r="0" b="3810"/>
                  <wp:docPr id="3" name="Рисунок 3" descr="http://xn--i1abbnckbmcl9fb.xn--p1ai/%D1%81%D1%82%D0%B0%D1%82%D1%8C%D0%B8/643360/f_clip_image01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i1abbnckbmcl9fb.xn--p1ai/%D1%81%D1%82%D0%B0%D1%82%D1%8C%D0%B8/643360/f_clip_image01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1 ≈ 3,854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Цифр нет.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Читают пример на стр. 216, разбирают его, записывают в тетради: 16,3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65520DE" wp14:editId="6ADADC15">
                  <wp:extent cx="81915" cy="194945"/>
                  <wp:effectExtent l="0" t="0" r="0" b="0"/>
                  <wp:docPr id="2" name="Рисунок 2" descr="http://xn--i1abbnckbmcl9fb.xn--p1ai/%D1%81%D1%82%D0%B0%D1%82%D1%8C%D0%B8/643360/f_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i1abbnckbmcl9fb.xn--p1ai/%D1%81%D1%82%D0%B0%D1%82%D1%8C%D0%B8/643360/f_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939FFFF" wp14:editId="711EC8E7">
                  <wp:extent cx="154305" cy="205740"/>
                  <wp:effectExtent l="0" t="0" r="0" b="3810"/>
                  <wp:docPr id="1" name="Рисунок 1" descr="http://xn--i1abbnckbmcl9fb.xn--p1ai/%D1%81%D1%82%D0%B0%D1%82%D1%8C%D0%B8/643360/f_clip_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i1abbnckbmcl9fb.xn--p1ai/%D1%81%D1%82%D0%B0%D1%82%D1%8C%D0%B8/643360/f_clip_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≈ 16,40 и записывают, что здесь нуль не отбрасывается в конце дробной части, так как он показывает, до какого разряда было округлено число.</w:t>
            </w:r>
          </w:p>
        </w:tc>
      </w:tr>
      <w:tr w:rsidR="005D1F3E" w:rsidRPr="00947F79" w:rsidTr="00611714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Этап первичного закрепления с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коментированием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во внешней речи</w:t>
            </w:r>
          </w:p>
          <w:p w:rsidR="005D1F3E" w:rsidRDefault="00EC3E35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Слайд 19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Pr="00947F79" w:rsidRDefault="005D1F3E" w:rsidP="00E330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Инструктирует, как будет проводиться работа с № 844.</w:t>
            </w:r>
          </w:p>
          <w:p w:rsidR="00E33011" w:rsidRDefault="00E33011" w:rsidP="00E330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№ 844(по два числа из каждого пункта) на доске и в тетрадях с использованием правил, с комментированием.</w:t>
            </w:r>
          </w:p>
          <w:p w:rsidR="00E33011" w:rsidRDefault="00E33011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Pr="00947F79" w:rsidRDefault="005D1F3E" w:rsidP="00E3301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Слушают, проговаривают про себя правило и применяют его.</w:t>
            </w:r>
          </w:p>
          <w:p w:rsidR="00EC3E35" w:rsidRPr="00947F79" w:rsidRDefault="00EC3E35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есть ошибки, находят</w:t>
            </w:r>
          </w:p>
        </w:tc>
      </w:tr>
      <w:tr w:rsidR="005D1F3E" w:rsidRPr="00947F79" w:rsidTr="00611714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 Физкультминутка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9D240D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Упражнение для снятия усталости с глаз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 и выполняют комплекс упражнений</w:t>
            </w:r>
            <w:r w:rsidR="00E3301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для глаз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5D1F3E" w:rsidRPr="00947F79" w:rsidTr="00611714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Самостоятельная работа и самопроверка</w:t>
            </w:r>
          </w:p>
          <w:p w:rsidR="005D1F3E" w:rsidRPr="00947F79" w:rsidRDefault="005D1F3E" w:rsidP="00E84558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E83D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  <w:p w:rsidR="005D1F3E" w:rsidRPr="00947F79" w:rsidRDefault="005D1F3E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9D24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Задания по </w:t>
            </w:r>
            <w:proofErr w:type="gramStart"/>
            <w:r w:rsidR="009D240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вариантам 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9816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 w:rsidR="009816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слайде 20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выполняется каждым самостоятельно, с последующей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самопроверкой 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готовому решению на </w:t>
            </w: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слайде </w:t>
            </w:r>
            <w:r w:rsidR="009816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</w:t>
            </w:r>
          </w:p>
          <w:p w:rsidR="005D1F3E" w:rsidRDefault="00E84558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Выставляют баллы за выполненные правильно задания. </w:t>
            </w:r>
          </w:p>
          <w:p w:rsidR="009D240D" w:rsidRDefault="009816A1" w:rsidP="005D1F3E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Самооценка слайд 22</w:t>
            </w:r>
          </w:p>
          <w:p w:rsidR="005D1F3E" w:rsidRDefault="005D1F3E" w:rsidP="005D1F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5D1F3E" w:rsidRDefault="005D1F3E" w:rsidP="005D1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*все правильно-5;</w:t>
            </w:r>
          </w:p>
          <w:p w:rsidR="005D1F3E" w:rsidRDefault="005D1F3E" w:rsidP="005D1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*1-2 ошибки-4;</w:t>
            </w:r>
          </w:p>
          <w:p w:rsidR="005D1F3E" w:rsidRDefault="005D1F3E" w:rsidP="005D1F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*3-4 ошибки-3;</w:t>
            </w:r>
          </w:p>
          <w:p w:rsidR="005D1F3E" w:rsidRDefault="005D1F3E" w:rsidP="005D1F3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*больше 4х ошибок-2.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Default="005D1F3E" w:rsidP="009D240D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 </w:t>
            </w:r>
            <w:r w:rsidR="009D24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 сла</w:t>
            </w:r>
            <w:r w:rsidR="009816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йде 20</w:t>
            </w: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выполняется каждым самостоятельно, проверяют по готовым ответам </w:t>
            </w:r>
            <w:r w:rsidR="009816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 слайде 21</w:t>
            </w:r>
          </w:p>
          <w:p w:rsidR="00E84558" w:rsidRPr="00947F79" w:rsidRDefault="00E84558" w:rsidP="009D240D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84558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Оценивают свою работу</w:t>
            </w:r>
            <w:r w:rsidR="009816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слайд 22</w:t>
            </w:r>
          </w:p>
        </w:tc>
      </w:tr>
      <w:tr w:rsidR="005D1F3E" w:rsidRPr="00947F79" w:rsidTr="00611714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2D6246" w:rsidRDefault="005D1F3E" w:rsidP="005D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lang w:eastAsia="ru-RU"/>
              </w:rPr>
            </w:pPr>
            <w:r w:rsidRPr="002D6246">
              <w:rPr>
                <w:rFonts w:ascii="Calibri" w:eastAsiaTheme="minorEastAsia" w:hAnsi="Calibri" w:cs="Calibri"/>
                <w:b/>
                <w:lang w:eastAsia="ru-RU"/>
              </w:rPr>
              <w:t>Этап включение в систему знаний и повторений</w:t>
            </w:r>
          </w:p>
          <w:p w:rsidR="005D1F3E" w:rsidRPr="002D6246" w:rsidRDefault="005D1F3E" w:rsidP="005D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  <w:p w:rsidR="005D1F3E" w:rsidRPr="00947F79" w:rsidRDefault="005D1F3E" w:rsidP="009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Default="00E83D30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  <w:p w:rsidR="005D1F3E" w:rsidRPr="00947F79" w:rsidRDefault="005D1F3E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Default="009816A1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  <w:r w:rsidR="00F908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Решение задачи</w:t>
            </w:r>
          </w:p>
          <w:p w:rsidR="00F908CF" w:rsidRDefault="00F908CF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Слайд </w:t>
            </w:r>
            <w:r w:rsidR="009816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  <w:p w:rsidR="00F908CF" w:rsidRDefault="00F908CF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Проговорить алгоритм решения задачи</w:t>
            </w:r>
          </w:p>
          <w:p w:rsidR="009816A1" w:rsidRDefault="009816A1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816A1" w:rsidRDefault="009816A1" w:rsidP="009816A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</w:t>
            </w:r>
            <w:r w:rsidRPr="009816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Запишите какое-либо число, расположенное между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заданными десятичными дробями</w:t>
            </w:r>
          </w:p>
          <w:p w:rsidR="009816A1" w:rsidRDefault="009816A1" w:rsidP="009816A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Слайд 24</w:t>
            </w:r>
          </w:p>
          <w:p w:rsidR="009816A1" w:rsidRPr="009816A1" w:rsidRDefault="009816A1" w:rsidP="009816A1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Назовите полученные десятичные дроби</w:t>
            </w:r>
          </w:p>
          <w:p w:rsidR="009816A1" w:rsidRPr="00947F79" w:rsidRDefault="009816A1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Default="00EF2470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Решают задачу в тетради</w:t>
            </w:r>
          </w:p>
          <w:p w:rsidR="00EF2470" w:rsidRDefault="00EF2470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Проверяют правильность решения на</w:t>
            </w:r>
            <w:r w:rsidR="009816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слайде</w:t>
            </w:r>
          </w:p>
          <w:p w:rsidR="009816A1" w:rsidRDefault="009816A1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816A1" w:rsidRDefault="009816A1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816A1" w:rsidRPr="00947F79" w:rsidRDefault="009816A1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Называют десятичные дроби</w:t>
            </w:r>
          </w:p>
        </w:tc>
      </w:tr>
      <w:tr w:rsidR="005D1F3E" w:rsidRPr="00947F79" w:rsidTr="00611714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8. Подведение итогов урока</w:t>
            </w:r>
            <w:proofErr w:type="gramStart"/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.</w:t>
            </w:r>
            <w:proofErr w:type="gramEnd"/>
            <w:r w:rsidRPr="00947F7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Рефлексия.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изучили сегодня на уроке? Сформулируйте правило округления десятичных дробей. Где в обычной жизни мы сталкиваемся с необходимостью решать задачи на округление?</w:t>
            </w: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Default="005D1F3E" w:rsidP="005D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Оцени свои ощущения и работу на уроке на листе самооценки.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E83D30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611714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Организует проведение рефлексии.</w:t>
            </w:r>
          </w:p>
          <w:p w:rsidR="005D1F3E" w:rsidRDefault="005D1F3E" w:rsidP="005D1F3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Выскажите своё мнение о результатах вашей работы, выбрав фразы: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  <w:t> </w:t>
            </w:r>
          </w:p>
          <w:p w:rsidR="005D1F3E" w:rsidRDefault="005D1F3E" w:rsidP="005D1F3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1) «Я молодец, активно работал, все понял, могу помочь товарищу»</w:t>
            </w:r>
          </w:p>
          <w:p w:rsidR="005D1F3E" w:rsidRDefault="005D1F3E" w:rsidP="005D1F3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2) «Я работал хорошо, старался, быстро находил свои ошибки, сам исправлял их»</w:t>
            </w:r>
          </w:p>
          <w:p w:rsidR="005D1F3E" w:rsidRDefault="005D1F3E" w:rsidP="005D1F3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3) «Мне было трудно работать, я еще не все понял, но у меня все получится»</w:t>
            </w:r>
          </w:p>
          <w:p w:rsidR="005D1F3E" w:rsidRDefault="005D1F3E" w:rsidP="005D1F3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4) «Мне было интересно потому, что…»</w:t>
            </w: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D1F3E" w:rsidRPr="00947F79" w:rsidTr="00611714">
        <w:trPr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947F79" w:rsidRDefault="00E83D30" w:rsidP="005D1F3E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№845, ДМ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91 №214 п. 32</w:t>
            </w:r>
          </w:p>
        </w:tc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F3E" w:rsidRPr="00947F79" w:rsidRDefault="005D1F3E" w:rsidP="005D1F3E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47F7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Слушают, записывают в дневники, задают вопросы.</w:t>
            </w:r>
          </w:p>
        </w:tc>
      </w:tr>
    </w:tbl>
    <w:p w:rsidR="0086769A" w:rsidRDefault="00444BD9">
      <w:bookmarkStart w:id="0" w:name="_GoBack"/>
      <w:r>
        <w:t>89294080721</w:t>
      </w:r>
      <w:bookmarkEnd w:id="0"/>
    </w:p>
    <w:sectPr w:rsidR="0086769A" w:rsidSect="00F61B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29" w:rsidRDefault="00555729" w:rsidP="00793191">
      <w:pPr>
        <w:spacing w:after="0" w:line="240" w:lineRule="auto"/>
      </w:pPr>
      <w:r>
        <w:separator/>
      </w:r>
    </w:p>
  </w:endnote>
  <w:endnote w:type="continuationSeparator" w:id="0">
    <w:p w:rsidR="00555729" w:rsidRDefault="00555729" w:rsidP="0079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29" w:rsidRDefault="00555729" w:rsidP="00793191">
      <w:pPr>
        <w:spacing w:after="0" w:line="240" w:lineRule="auto"/>
      </w:pPr>
      <w:r>
        <w:separator/>
      </w:r>
    </w:p>
  </w:footnote>
  <w:footnote w:type="continuationSeparator" w:id="0">
    <w:p w:rsidR="00555729" w:rsidRDefault="00555729" w:rsidP="0079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980"/>
    <w:multiLevelType w:val="multilevel"/>
    <w:tmpl w:val="EE96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D3447"/>
    <w:multiLevelType w:val="multilevel"/>
    <w:tmpl w:val="730A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74BC5"/>
    <w:multiLevelType w:val="multilevel"/>
    <w:tmpl w:val="2E3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49"/>
    <w:rsid w:val="00003AAD"/>
    <w:rsid w:val="00016645"/>
    <w:rsid w:val="000822CB"/>
    <w:rsid w:val="002D6246"/>
    <w:rsid w:val="002E3949"/>
    <w:rsid w:val="00365B9A"/>
    <w:rsid w:val="00444BD9"/>
    <w:rsid w:val="00555729"/>
    <w:rsid w:val="005D1F3E"/>
    <w:rsid w:val="00611714"/>
    <w:rsid w:val="00793191"/>
    <w:rsid w:val="007F7BD6"/>
    <w:rsid w:val="0086769A"/>
    <w:rsid w:val="00977A2E"/>
    <w:rsid w:val="009816A1"/>
    <w:rsid w:val="009D240D"/>
    <w:rsid w:val="00B5419A"/>
    <w:rsid w:val="00CA5458"/>
    <w:rsid w:val="00E33011"/>
    <w:rsid w:val="00E83D30"/>
    <w:rsid w:val="00E84558"/>
    <w:rsid w:val="00EC3E35"/>
    <w:rsid w:val="00EF2470"/>
    <w:rsid w:val="00F60B7B"/>
    <w:rsid w:val="00F61B4F"/>
    <w:rsid w:val="00F62D6D"/>
    <w:rsid w:val="00F908CF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6217"/>
  <w15:chartTrackingRefBased/>
  <w15:docId w15:val="{19AA3EFD-021E-4914-BECE-E366A05F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191"/>
  </w:style>
  <w:style w:type="paragraph" w:styleId="a6">
    <w:name w:val="footer"/>
    <w:basedOn w:val="a"/>
    <w:link w:val="a7"/>
    <w:uiPriority w:val="99"/>
    <w:unhideWhenUsed/>
    <w:rsid w:val="0079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191"/>
  </w:style>
  <w:style w:type="paragraph" w:styleId="a8">
    <w:name w:val="List Paragraph"/>
    <w:basedOn w:val="a"/>
    <w:uiPriority w:val="34"/>
    <w:qFormat/>
    <w:rsid w:val="00B5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73E7-9F57-4BD1-926D-5B25628A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</cp:revision>
  <dcterms:created xsi:type="dcterms:W3CDTF">2018-03-20T12:22:00Z</dcterms:created>
  <dcterms:modified xsi:type="dcterms:W3CDTF">2018-03-20T12:22:00Z</dcterms:modified>
</cp:coreProperties>
</file>