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2" w:rsidRDefault="00A558A2" w:rsidP="00A5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общеобразовательная школа №11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олочаевка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58A2" w:rsidRDefault="00A558A2" w:rsidP="00A5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="0022144C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</w:p>
    <w:p w:rsidR="00A558A2" w:rsidRPr="00A558A2" w:rsidRDefault="0022144C" w:rsidP="00A55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558A2" w:rsidRDefault="00A558A2" w:rsidP="00A55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9519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учебного плана муниципального бюджетного общеобразовательного учреждения «Средняя общеобразовательная школа № 11 с. Волочаевка» </w:t>
      </w:r>
      <w:r w:rsidR="00A2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основным общеобразовательным программам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(коррекционного) образовательного учреждения </w:t>
      </w:r>
      <w:r w:rsidRPr="00A5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условиях массовой школы на 201</w:t>
      </w:r>
      <w:r w:rsidR="00DE7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E75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A558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реализации права на образование обучающихся с ОВЗ, в соответствии с ч.7 ст.12 Федерального закона от 29.12.2013 «273-ФЗ «Об образовании в Российской Федерации», письмом комитета образования «Об организации образовательной деятельности по АООП в 201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учебном году» от 12.05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>796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>4-03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учащихся</w:t>
      </w:r>
      <w:r w:rsidR="00DD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>-9, 10-12 классов действует региональный базисный учебный план на 2013-2014 учебный год)</w:t>
      </w:r>
      <w:r w:rsidR="0039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учебного плана специальных (коррекционных) образовательных учреждений </w:t>
      </w:r>
      <w:r w:rsidRPr="00A5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утвержденного приказом комитета образования ЕАО от 10.07.2013 № 312 «Об утверждении регионального базисного учебного плана на 2013 – 2014 учебный год для специальных (коррекционных) образовательных учреждений/классов </w:t>
      </w:r>
      <w:r w:rsidRPr="00A5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Еврейской автономной области»</w:t>
      </w:r>
      <w:proofErr w:type="gramEnd"/>
    </w:p>
    <w:p w:rsidR="00A558A2" w:rsidRPr="00A558A2" w:rsidRDefault="00A558A2" w:rsidP="00A55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учебный план школы, реализующий специальные (коррекционные) образовательные программы начального общего и основного общего образования для </w:t>
      </w:r>
      <w:proofErr w:type="gram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отклонения в умственном развитии, на 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1).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Заместителю директора по учебной работе (</w:t>
      </w:r>
      <w:proofErr w:type="spell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Тишковой</w:t>
      </w:r>
      <w:proofErr w:type="spellEnd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Н.А.):</w:t>
      </w:r>
    </w:p>
    <w:p w:rsidR="00A558A2" w:rsidRPr="00A558A2" w:rsidRDefault="00A558A2" w:rsidP="00A558A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реализацию учебного плана в пределах часов учебного плана школы на 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58A2" w:rsidRPr="00A558A2" w:rsidRDefault="00A558A2" w:rsidP="0039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реализации данного учебного плана использовать в работе программы, разработанные под редакцией В.В. Воронковой, и соответствующий им комплект учебников, учебно-методических материалов и дидактических пособий.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5E35" w:rsidRPr="00A558A2" w:rsidRDefault="00395E35" w:rsidP="00A558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A2" w:rsidRPr="00A558A2" w:rsidRDefault="00A558A2" w:rsidP="0095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    Г.Я. Седова</w:t>
      </w:r>
    </w:p>
    <w:p w:rsidR="00A558A2" w:rsidRDefault="00A558A2" w:rsidP="00A558A2">
      <w:pPr>
        <w:jc w:val="both"/>
        <w:rPr>
          <w:rFonts w:ascii="Calibri" w:eastAsia="Times New Roman" w:hAnsi="Calibri" w:cs="Times New Roman"/>
          <w:lang w:eastAsia="ru-RU"/>
        </w:rPr>
      </w:pPr>
    </w:p>
    <w:p w:rsidR="00F76B02" w:rsidRPr="00A558A2" w:rsidRDefault="00F76B02" w:rsidP="00A558A2">
      <w:pPr>
        <w:jc w:val="both"/>
        <w:rPr>
          <w:rFonts w:ascii="Calibri" w:eastAsia="Times New Roman" w:hAnsi="Calibri" w:cs="Times New Roman"/>
          <w:lang w:eastAsia="ru-RU"/>
        </w:rPr>
      </w:pPr>
    </w:p>
    <w:p w:rsidR="00A558A2" w:rsidRPr="00395E35" w:rsidRDefault="00A558A2" w:rsidP="00A558A2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E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Муниципальное бюджетное общеобразовательное учреждение</w:t>
      </w:r>
    </w:p>
    <w:p w:rsidR="00A558A2" w:rsidRPr="00395E35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E35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 школа №11 с. Волочаевка»</w:t>
      </w:r>
    </w:p>
    <w:p w:rsidR="00A558A2" w:rsidRPr="00395E35" w:rsidRDefault="00A558A2" w:rsidP="00A558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A558A2" w:rsidRPr="00395E35" w:rsidRDefault="00395E35" w:rsidP="0039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A558A2"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Утвержден:                                 </w:t>
      </w:r>
    </w:p>
    <w:p w:rsidR="00A558A2" w:rsidRPr="00395E35" w:rsidRDefault="00395E35" w:rsidP="0039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приказом от «31</w:t>
      </w:r>
      <w:r w:rsidR="00A558A2"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 201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>5/2</w:t>
      </w:r>
    </w:p>
    <w:p w:rsidR="00A558A2" w:rsidRPr="00395E35" w:rsidRDefault="00395E35" w:rsidP="00395E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558A2"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558A2" w:rsidRPr="00395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Г.Я. Седова</w:t>
      </w:r>
    </w:p>
    <w:p w:rsidR="00A558A2" w:rsidRPr="00395E35" w:rsidRDefault="00A558A2" w:rsidP="00A558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8A2" w:rsidRPr="00951919" w:rsidRDefault="00A558A2" w:rsidP="00395E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A558A2" w:rsidRPr="00951919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A558A2" w:rsidRPr="00E63FB7" w:rsidRDefault="00A558A2" w:rsidP="00A5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E63FB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Учебный план </w:t>
      </w:r>
    </w:p>
    <w:p w:rsidR="00A558A2" w:rsidRPr="00E63FB7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B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школы</w:t>
      </w:r>
      <w:r w:rsidRP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A2" w:rsidRPr="00E63FB7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proofErr w:type="gramStart"/>
      <w:r w:rsidRP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</w:t>
      </w:r>
      <w:r w:rsidR="00A2512B" w:rsidRP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основным общеобразовательным программам</w:t>
      </w:r>
      <w:r w:rsidRP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(коррекционного) образовательного учреждения </w:t>
      </w:r>
      <w:r w:rsidRPr="00E63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условиях массовой школы</w:t>
      </w:r>
      <w:proofErr w:type="gramEnd"/>
    </w:p>
    <w:p w:rsidR="00A558A2" w:rsidRPr="00951919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58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</w:t>
      </w:r>
      <w:r w:rsidR="00F76B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/201</w:t>
      </w:r>
      <w:r w:rsidR="00F76B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учебный год</w:t>
      </w:r>
    </w:p>
    <w:p w:rsidR="00A558A2" w:rsidRPr="00A558A2" w:rsidRDefault="00A558A2" w:rsidP="00A558A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8A2" w:rsidRPr="00A558A2" w:rsidRDefault="00A558A2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A558A2" w:rsidRPr="00A558A2" w:rsidRDefault="00A558A2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A558A2" w:rsidRDefault="00A558A2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E63FB7" w:rsidRDefault="00E63FB7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F76B02" w:rsidRPr="00A558A2" w:rsidRDefault="00F76B02" w:rsidP="00A558A2">
      <w:pPr>
        <w:jc w:val="right"/>
        <w:rPr>
          <w:rFonts w:ascii="Calibri" w:eastAsia="Times New Roman" w:hAnsi="Calibri" w:cs="Times New Roman"/>
          <w:lang w:eastAsia="ru-RU"/>
        </w:rPr>
      </w:pPr>
    </w:p>
    <w:p w:rsidR="00A558A2" w:rsidRPr="00A558A2" w:rsidRDefault="00A558A2" w:rsidP="00A558A2">
      <w:pPr>
        <w:spacing w:after="0" w:line="240" w:lineRule="auto"/>
        <w:ind w:left="609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1 </w:t>
      </w:r>
    </w:p>
    <w:p w:rsidR="00F76B02" w:rsidRDefault="00E63FB7" w:rsidP="00A558A2">
      <w:pPr>
        <w:spacing w:after="0" w:line="240" w:lineRule="auto"/>
        <w:ind w:left="6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558A2" w:rsidRPr="00A558A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8A2" w:rsidRPr="00A558A2" w:rsidRDefault="00E63FB7" w:rsidP="00A558A2">
      <w:pPr>
        <w:spacing w:after="0" w:line="240" w:lineRule="auto"/>
        <w:ind w:left="6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 w:rsidR="00F76B02">
        <w:rPr>
          <w:rFonts w:ascii="Times New Roman" w:eastAsia="Times New Roman" w:hAnsi="Times New Roman" w:cs="Times New Roman"/>
          <w:sz w:val="24"/>
          <w:szCs w:val="24"/>
          <w:lang w:eastAsia="ru-RU"/>
        </w:rPr>
        <w:t>5/2</w:t>
      </w: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муниципального  бюджетного общеобразовательного учреждения</w:t>
      </w: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11 с. Волочаевка» для обучающихся по </w:t>
      </w:r>
      <w:r w:rsidR="00E6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адаптированным основным общеобразовательным программам </w:t>
      </w: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специального (коррекционного) образовательного учреждения </w:t>
      </w:r>
      <w:r w:rsidRPr="00A558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 в условиях массовой школы</w:t>
      </w:r>
      <w:proofErr w:type="gramEnd"/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F7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F7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558A2" w:rsidRPr="00A558A2" w:rsidRDefault="00A558A2" w:rsidP="00A5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учебный план является документом,  разработанным на основе региональн</w:t>
      </w:r>
      <w:r w:rsid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</w:t>
      </w:r>
      <w:r w:rsid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учебного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10.07.2013 № 312 «Об утверждении регионального базисного учебного плана специальных (коррекционных) образовательных учреждений/классов </w:t>
      </w:r>
      <w:r w:rsidRPr="00A5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Еврейской автономной области на 2013/2014 учебный год».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разработан в соответствии с действующим законодательством РФ в области общего образования и образования лиц с особыми нуждами.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Учебном плане определены основные образовательные направления, перечень учебных предметов, их распределение по годам обучения с учетом специфики обучения умственно-отсталых обучающихся и максимально допустимой нагрузки часов.</w:t>
      </w:r>
    </w:p>
    <w:p w:rsidR="00A558A2" w:rsidRP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учебного плана входят инвариантная часть (федеральный и национально-региональный компоненты) и вариативная часть (компонент образовательного учреждения) и устанавливается соотношение между ними.</w:t>
      </w:r>
    </w:p>
    <w:p w:rsidR="00A558A2" w:rsidRP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инвариантной части учебного плана указано минимальное количество учебных часов, отводимых на изучение соответствующих образовательных областей.</w:t>
      </w:r>
    </w:p>
    <w:p w:rsidR="00A558A2" w:rsidRP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используются для углубленного изучения учебных предметов федерального компонента.</w:t>
      </w:r>
    </w:p>
    <w:p w:rsidR="00A558A2" w:rsidRP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A558A2" w:rsidRP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включает общеобразовательные предметы, содержание которых приспособлено к возможностям умственно-отсталых обучающихся. Предметы 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химия, английский язык, физика 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преподаются данным детям.</w:t>
      </w:r>
    </w:p>
    <w:p w:rsidR="00A558A2" w:rsidRPr="00A558A2" w:rsidRDefault="00F76B0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A558A2"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классах из традиционных обязательных учебных предметов изучаются: русский язык (чтение и письмо), математика, биология,   история, география, изобразительное искусство, пение и музыка, осуществляется физическое воспитание, трудовое обучение. В 5 классе введено </w:t>
      </w:r>
      <w:r w:rsidR="00A558A2"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природоведение, 8-9 классах – обществознание. В 5-9 классах из курса математики один час отводится на изучение элементов геометрии.</w:t>
      </w:r>
    </w:p>
    <w:p w:rsid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условий массовой школы и педагогической нагрузки учителей школы по учебному плану на 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массовой школы, данный план предусматривает 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 учебной нагрузки обучающихся со 2 по 9 классы.</w:t>
      </w:r>
      <w:r w:rsidR="00F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коррекционной подготовки используются для внеурочной деятельности.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следующее:</w:t>
      </w:r>
    </w:p>
    <w:p w:rsidR="00F70CE5" w:rsidRDefault="00F70CE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классе часы школьного компонента распределены</w:t>
      </w:r>
      <w:r w:rsidR="00A85255">
        <w:rPr>
          <w:rFonts w:ascii="Times New Roman" w:eastAsia="Times New Roman" w:hAnsi="Times New Roman" w:cs="Times New Roman"/>
          <w:sz w:val="28"/>
          <w:szCs w:val="28"/>
          <w:lang w:eastAsia="ru-RU"/>
        </w:rPr>
        <w:t>: 1час русский язык, 1 час мир природы и человека;</w:t>
      </w:r>
    </w:p>
    <w:p w:rsidR="00F76B02" w:rsidRPr="00A558A2" w:rsidRDefault="00F76B0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4 классе часы школьного компонента исполь</w:t>
      </w:r>
      <w:r w:rsidR="00C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на укрепление математики, чтение и развитие речи;</w:t>
      </w:r>
    </w:p>
    <w:p w:rsid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E63F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отведён один час из школьного компонента</w:t>
      </w:r>
      <w:r w:rsidR="00C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укрепление предмета чтение и развитие речи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BBF" w:rsidRDefault="00C91BBF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7 классе отведен 1 час на письмо и развитие речи;</w:t>
      </w:r>
    </w:p>
    <w:p w:rsidR="00C91BBF" w:rsidRPr="00A558A2" w:rsidRDefault="00C91BBF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8 классе по запросу родителей и учащихся, с целью социализации введён 1 час информатики (умение пользоваться текстовыми редакторами, умение пользоваться Интернетом);</w:t>
      </w:r>
    </w:p>
    <w:p w:rsidR="00A558A2" w:rsidRDefault="00A558A2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9 классе 1 час из школьного компонента </w:t>
      </w:r>
      <w:r w:rsidR="00E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отведён </w:t>
      </w: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математику, один час отведён на </w:t>
      </w:r>
      <w:proofErr w:type="spell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</w:t>
      </w:r>
    </w:p>
    <w:p w:rsidR="00E63FB7" w:rsidRDefault="00E63FB7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5,7,</w:t>
      </w:r>
      <w:r w:rsidR="00C91B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введено по 1 часу ОБЖ с целью социализации и обучению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условиях, уметь правильно реагировать в различных чрезвычайных ситуациях. </w:t>
      </w:r>
    </w:p>
    <w:p w:rsidR="00E63FB7" w:rsidRDefault="00E63FB7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B7" w:rsidRDefault="00E63FB7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учебного года для обучающихся с умственной отсталостью во 2-9 классах составляет 34</w:t>
      </w:r>
      <w:r w:rsidR="0026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</w:t>
      </w:r>
      <w:proofErr w:type="gramEnd"/>
    </w:p>
    <w:p w:rsidR="00E63FB7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для учащихся 2-9 классов заканчивается – 2</w:t>
      </w:r>
      <w:r w:rsidR="00C91B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C91B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организуются в первую смену по 5-ти дневной учебной неделе. Учебные занятия начинаются не ранее 8 часов.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нагрузки на уроке не должна превышать 40 минут, за исключением первого класса. 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недельную нагрузку необходимо равномерно распределять в течение учебной недели, при этом объём максимально допустимой нагрузки в течение дня должен составлять: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2-4 классов – не более 5 уроков;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5-6 классов – не более 6 уроков;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7-9 классо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7 уроков.</w:t>
      </w: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F5" w:rsidRDefault="00263FF5" w:rsidP="00A5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 осуществляется в форме двух испытаний:</w:t>
      </w:r>
    </w:p>
    <w:p w:rsidR="00263FF5" w:rsidRDefault="00263FF5" w:rsidP="0026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оценка предметных результатов усвоения обучающимися русского языка, чтения, математики;</w:t>
      </w:r>
    </w:p>
    <w:p w:rsidR="00263FF5" w:rsidRPr="00A558A2" w:rsidRDefault="00263FF5" w:rsidP="0026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оценку знаний и умений по выбранному профилю труда. 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9 класса обучающиеся  получают документ установленного образца об окончании школы.</w:t>
      </w:r>
    </w:p>
    <w:p w:rsidR="00A558A2" w:rsidRPr="00A558A2" w:rsidRDefault="00A558A2" w:rsidP="00A5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Начало и продолжительность учебного года и каникул устанавливается в соответствии со сроками, действующими в школе.</w:t>
      </w:r>
    </w:p>
    <w:p w:rsidR="00A558A2" w:rsidRPr="00A558A2" w:rsidRDefault="00A558A2" w:rsidP="0026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7314" w:rsidRPr="00FE713E" w:rsidRDefault="00A558A2" w:rsidP="00FE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реализации данного учебного плана для обучающихся, </w:t>
      </w:r>
      <w:proofErr w:type="gramStart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A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в умственном развитии необходимо использовать в работе программы, разработанные под редакцией В.В. Воронковой, и соответствующий им комплект учебников, учебно-методических материалов и дидактических пособий.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850"/>
        <w:gridCol w:w="684"/>
        <w:gridCol w:w="734"/>
        <w:gridCol w:w="850"/>
        <w:gridCol w:w="993"/>
      </w:tblGrid>
      <w:tr w:rsidR="00637314" w:rsidRPr="00637314" w:rsidTr="00CD33C8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14" w:rsidRPr="00637314" w:rsidRDefault="00637314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области/учебные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4" w:rsidRPr="00637314" w:rsidRDefault="00637314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637314" w:rsidRPr="00637314" w:rsidTr="002A39C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4" w:rsidRPr="00637314" w:rsidRDefault="00637314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4" w:rsidRPr="00637314" w:rsidRDefault="00637314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4" w:rsidRPr="00637314" w:rsidRDefault="00637314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3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Образовательные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rPr>
          <w:trHeight w:val="1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1.2.Чтение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A39C0" w:rsidRPr="00637314" w:rsidTr="002A39C0">
        <w:trPr>
          <w:trHeight w:val="2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1.4.Развитие устной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D07E56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15438B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4.1.История 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A39C0" w:rsidRPr="00637314" w:rsidTr="002A39C0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Этика и психология семейной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C903F7" w:rsidRDefault="00C903F7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AF366D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C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F7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C903F7" w:rsidRDefault="00C903F7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AF366D" w:rsidRDefault="00C903F7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AF366D" w:rsidRDefault="00D0291E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AF366D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AF366D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AF366D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A39C0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 компонент.</w:t>
            </w:r>
          </w:p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C903F7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D0291E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Default="002A3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Default="00AF3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A39C0" w:rsidRPr="00637314" w:rsidRDefault="002A39C0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AF366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2A39C0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9C0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03F7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15438B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15438B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Default="00C903F7" w:rsidP="00C9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7C229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03F7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15438B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15438B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D8588B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Default="00C903F7" w:rsidP="00C9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66D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15438B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3F7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D0291E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15438B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D0291E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Default="00AF366D" w:rsidP="00C9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7" w:rsidRPr="00637314" w:rsidRDefault="00C903F7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66D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15438B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D" w:rsidRPr="00637314" w:rsidRDefault="00AF366D" w:rsidP="00C90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29D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DE7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29D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Default="007C2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637314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29D" w:rsidRPr="00637314" w:rsidTr="002A39C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подготовка (максимальная допустимая нагрузка)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2A39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D" w:rsidRPr="00C903F7" w:rsidRDefault="007C229D" w:rsidP="006373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37314" w:rsidRDefault="00637314"/>
    <w:tbl>
      <w:tblPr>
        <w:tblW w:w="371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591"/>
        <w:gridCol w:w="1217"/>
        <w:gridCol w:w="1010"/>
      </w:tblGrid>
      <w:tr w:rsidR="002A39C0" w:rsidRPr="002A39C0" w:rsidTr="00D07E56"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left="269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A39C0" w:rsidRPr="002A39C0" w:rsidTr="002A39C0"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left="269" w:right="2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</w:tr>
      <w:tr w:rsidR="002A39C0" w:rsidRPr="002A39C0" w:rsidTr="00D07E56"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left="269" w:right="2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9C0" w:rsidRPr="002A39C0" w:rsidTr="00D07E56"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39C0" w:rsidRPr="002A39C0" w:rsidTr="00D07E56"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9C0" w:rsidRPr="002A39C0" w:rsidTr="00D07E56"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9C0" w:rsidRPr="002A39C0" w:rsidTr="00D07E56"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2A39C0" w:rsidRPr="002A39C0" w:rsidRDefault="002A39C0" w:rsidP="002A39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C0" w:rsidRPr="002A39C0" w:rsidRDefault="002A39C0" w:rsidP="002A39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9C0" w:rsidRPr="002A39C0" w:rsidTr="00D07E56"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07E56" w:rsidRPr="002A39C0" w:rsidTr="00D07E56">
        <w:trPr>
          <w:trHeight w:val="314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07E56" w:rsidRPr="002A39C0" w:rsidTr="00D07E56">
        <w:trPr>
          <w:trHeight w:val="299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E56" w:rsidRPr="002A39C0" w:rsidTr="00D07E56">
        <w:trPr>
          <w:trHeight w:val="748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56" w:rsidRPr="002A39C0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56" w:rsidRDefault="00D07E56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годовая нагрузка</w:t>
            </w:r>
            <w:r w:rsidRPr="002A3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(5-дневная учебная  неделя)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A39C0" w:rsidRPr="002A39C0" w:rsidTr="00D07E5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Внеурочная деятельность (кружки, секции, </w:t>
            </w:r>
            <w:proofErr w:type="spellStart"/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пректная</w:t>
            </w:r>
            <w:proofErr w:type="spellEnd"/>
            <w:r w:rsidRPr="002A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 и др.) недельная/годовая нагрузка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0" w:rsidRPr="002A39C0" w:rsidRDefault="002A39C0" w:rsidP="002A39C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2A39C0" w:rsidP="002A3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C0" w:rsidRPr="002A39C0" w:rsidRDefault="00D07E56" w:rsidP="00D07E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2A39C0" w:rsidRDefault="002A39C0">
      <w:pPr>
        <w:sectPr w:rsidR="002A3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13E" w:rsidRDefault="00FE713E" w:rsidP="00FE7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E713E" w:rsidRPr="00FE713E" w:rsidRDefault="00A85255" w:rsidP="00FE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31</w:t>
      </w:r>
      <w:r w:rsidR="00FE713E" w:rsidRPr="00FE713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13E" w:rsidRPr="00FE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5/2</w:t>
      </w:r>
    </w:p>
    <w:p w:rsidR="00FE713E" w:rsidRPr="00FE713E" w:rsidRDefault="00FE713E" w:rsidP="00FE713E">
      <w:pPr>
        <w:jc w:val="center"/>
        <w:rPr>
          <w:rFonts w:ascii="Calibri" w:eastAsia="Times New Roman" w:hAnsi="Calibri" w:cs="Times New Roman"/>
          <w:lang w:eastAsia="ru-RU"/>
        </w:rPr>
      </w:pPr>
      <w:r w:rsidRPr="00FE713E">
        <w:rPr>
          <w:rFonts w:ascii="Calibri" w:eastAsia="Times New Roman" w:hAnsi="Calibri" w:cs="Times New Roman"/>
          <w:lang w:eastAsia="ru-RU"/>
        </w:rPr>
        <w:t xml:space="preserve">ФОРМЫ </w:t>
      </w:r>
    </w:p>
    <w:p w:rsidR="00FE713E" w:rsidRPr="00FE713E" w:rsidRDefault="00FE713E" w:rsidP="00FE713E">
      <w:pPr>
        <w:jc w:val="center"/>
        <w:rPr>
          <w:rFonts w:ascii="Calibri" w:eastAsia="Times New Roman" w:hAnsi="Calibri" w:cs="Times New Roman"/>
          <w:lang w:eastAsia="ru-RU"/>
        </w:rPr>
      </w:pPr>
      <w:r w:rsidRPr="00FE713E">
        <w:rPr>
          <w:rFonts w:ascii="Calibri" w:eastAsia="Times New Roman" w:hAnsi="Calibri" w:cs="Times New Roman"/>
          <w:lang w:eastAsia="ru-RU"/>
        </w:rPr>
        <w:t>промежуточной аттестации в 201</w:t>
      </w:r>
      <w:r w:rsidR="00A85255">
        <w:rPr>
          <w:rFonts w:ascii="Calibri" w:eastAsia="Times New Roman" w:hAnsi="Calibri" w:cs="Times New Roman"/>
          <w:lang w:eastAsia="ru-RU"/>
        </w:rPr>
        <w:t>7</w:t>
      </w:r>
      <w:r w:rsidRPr="00FE713E">
        <w:rPr>
          <w:rFonts w:ascii="Calibri" w:eastAsia="Times New Roman" w:hAnsi="Calibri" w:cs="Times New Roman"/>
          <w:lang w:eastAsia="ru-RU"/>
        </w:rPr>
        <w:t>-201</w:t>
      </w:r>
      <w:r w:rsidR="00A85255">
        <w:rPr>
          <w:rFonts w:ascii="Calibri" w:eastAsia="Times New Roman" w:hAnsi="Calibri" w:cs="Times New Roman"/>
          <w:lang w:eastAsia="ru-RU"/>
        </w:rPr>
        <w:t>8</w:t>
      </w:r>
      <w:r w:rsidRPr="00FE713E">
        <w:rPr>
          <w:rFonts w:ascii="Calibri" w:eastAsia="Times New Roman" w:hAnsi="Calibri" w:cs="Times New Roman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418"/>
        <w:gridCol w:w="1418"/>
        <w:gridCol w:w="1276"/>
      </w:tblGrid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4кл.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71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и развитие речи)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речи</w:t>
            </w: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т/ч 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природы и человека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пение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Отечества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Профориентация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рудовое обучение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55" w:rsidRPr="00FE713E" w:rsidTr="00A76711">
        <w:tc>
          <w:tcPr>
            <w:tcW w:w="4077" w:type="dxa"/>
            <w:shd w:val="clear" w:color="auto" w:fill="auto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A85255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255" w:rsidRPr="00FE713E" w:rsidRDefault="00A85255" w:rsidP="00FE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</w:tbl>
    <w:p w:rsidR="00FE713E" w:rsidRPr="00FE713E" w:rsidRDefault="00FE713E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E713E">
        <w:rPr>
          <w:rFonts w:ascii="Calibri" w:eastAsia="Times New Roman" w:hAnsi="Calibri" w:cs="Times New Roman"/>
          <w:lang w:eastAsia="ru-RU"/>
        </w:rPr>
        <w:t>к/</w:t>
      </w:r>
      <w:proofErr w:type="gramStart"/>
      <w:r w:rsidRPr="00FE713E">
        <w:rPr>
          <w:rFonts w:ascii="Calibri" w:eastAsia="Times New Roman" w:hAnsi="Calibri" w:cs="Times New Roman"/>
          <w:lang w:eastAsia="ru-RU"/>
        </w:rPr>
        <w:t>р-</w:t>
      </w:r>
      <w:proofErr w:type="gramEnd"/>
      <w:r w:rsidRPr="00FE713E">
        <w:rPr>
          <w:rFonts w:ascii="Calibri" w:eastAsia="Times New Roman" w:hAnsi="Calibri" w:cs="Times New Roman"/>
          <w:lang w:eastAsia="ru-RU"/>
        </w:rPr>
        <w:t xml:space="preserve"> контрольная работа</w:t>
      </w:r>
    </w:p>
    <w:p w:rsidR="00FE713E" w:rsidRPr="00FE713E" w:rsidRDefault="00FE713E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E713E">
        <w:rPr>
          <w:rFonts w:ascii="Calibri" w:eastAsia="Times New Roman" w:hAnsi="Calibri" w:cs="Times New Roman"/>
          <w:lang w:eastAsia="ru-RU"/>
        </w:rPr>
        <w:t>Т – тестирование</w:t>
      </w:r>
    </w:p>
    <w:p w:rsidR="00FE713E" w:rsidRPr="00FE713E" w:rsidRDefault="00D66C20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С-собеседование</w:t>
      </w:r>
    </w:p>
    <w:p w:rsidR="00FE713E" w:rsidRDefault="00FE713E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Т/ч – техника чтения</w:t>
      </w:r>
    </w:p>
    <w:p w:rsidR="00FE713E" w:rsidRPr="00FE713E" w:rsidRDefault="00FE713E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FE713E">
        <w:rPr>
          <w:rFonts w:ascii="Calibri" w:eastAsia="Times New Roman" w:hAnsi="Calibri" w:cs="Times New Roman"/>
          <w:lang w:eastAsia="ru-RU"/>
        </w:rPr>
        <w:t>П-</w:t>
      </w:r>
      <w:proofErr w:type="gramEnd"/>
      <w:r w:rsidRPr="00FE713E">
        <w:rPr>
          <w:rFonts w:ascii="Calibri" w:eastAsia="Times New Roman" w:hAnsi="Calibri" w:cs="Times New Roman"/>
          <w:lang w:eastAsia="ru-RU"/>
        </w:rPr>
        <w:t xml:space="preserve"> проект</w:t>
      </w:r>
    </w:p>
    <w:p w:rsidR="00FE713E" w:rsidRPr="00FE713E" w:rsidRDefault="00FE713E" w:rsidP="00FE713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FE713E">
        <w:rPr>
          <w:rFonts w:ascii="Calibri" w:eastAsia="Times New Roman" w:hAnsi="Calibri" w:cs="Times New Roman"/>
          <w:lang w:eastAsia="ru-RU"/>
        </w:rPr>
        <w:t>Д-</w:t>
      </w:r>
      <w:proofErr w:type="gramEnd"/>
      <w:r w:rsidRPr="00FE713E">
        <w:rPr>
          <w:rFonts w:ascii="Calibri" w:eastAsia="Times New Roman" w:hAnsi="Calibri" w:cs="Times New Roman"/>
          <w:lang w:eastAsia="ru-RU"/>
        </w:rPr>
        <w:t xml:space="preserve"> диктант</w:t>
      </w:r>
    </w:p>
    <w:p w:rsidR="00FE713E" w:rsidRDefault="00FE713E"/>
    <w:p w:rsidR="00FE713E" w:rsidRDefault="00FE713E"/>
    <w:sectPr w:rsidR="00FE713E" w:rsidSect="00FE71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84"/>
    <w:rsid w:val="000114F6"/>
    <w:rsid w:val="0015438B"/>
    <w:rsid w:val="00203A8D"/>
    <w:rsid w:val="0022144C"/>
    <w:rsid w:val="00263FF5"/>
    <w:rsid w:val="0029561E"/>
    <w:rsid w:val="002A39C0"/>
    <w:rsid w:val="002D077C"/>
    <w:rsid w:val="002E4242"/>
    <w:rsid w:val="00395E35"/>
    <w:rsid w:val="0057021F"/>
    <w:rsid w:val="005F476A"/>
    <w:rsid w:val="00637314"/>
    <w:rsid w:val="00691A5B"/>
    <w:rsid w:val="007C229D"/>
    <w:rsid w:val="00951919"/>
    <w:rsid w:val="00A2512B"/>
    <w:rsid w:val="00A558A2"/>
    <w:rsid w:val="00A85255"/>
    <w:rsid w:val="00AF366D"/>
    <w:rsid w:val="00B32A84"/>
    <w:rsid w:val="00BA3BCF"/>
    <w:rsid w:val="00C903F7"/>
    <w:rsid w:val="00C91BBF"/>
    <w:rsid w:val="00D0291E"/>
    <w:rsid w:val="00D07E56"/>
    <w:rsid w:val="00D66C20"/>
    <w:rsid w:val="00D8588B"/>
    <w:rsid w:val="00DD1AC6"/>
    <w:rsid w:val="00DE757D"/>
    <w:rsid w:val="00E52329"/>
    <w:rsid w:val="00E63FB7"/>
    <w:rsid w:val="00F70CE5"/>
    <w:rsid w:val="00F76B0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cp:lastPrinted>2017-11-16T03:53:00Z</cp:lastPrinted>
  <dcterms:created xsi:type="dcterms:W3CDTF">2016-10-03T11:26:00Z</dcterms:created>
  <dcterms:modified xsi:type="dcterms:W3CDTF">2017-11-16T05:09:00Z</dcterms:modified>
</cp:coreProperties>
</file>